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A63" w:rsidRPr="00AE2A63" w:rsidRDefault="00AE2A63" w:rsidP="00AE2A63">
      <w:pPr>
        <w:spacing w:after="0" w:line="345" w:lineRule="atLeast"/>
        <w:outlineLvl w:val="0"/>
        <w:rPr>
          <w:rFonts w:ascii="LatoWeb" w:eastAsia="Times New Roman" w:hAnsi="LatoWeb" w:cs="Times New Roman"/>
          <w:b/>
          <w:bCs/>
          <w:kern w:val="36"/>
          <w:sz w:val="20"/>
          <w:szCs w:val="20"/>
          <w:lang w:val="en"/>
        </w:rPr>
      </w:pPr>
      <w:r w:rsidRPr="00AE2A63">
        <w:rPr>
          <w:rFonts w:ascii="LatoWeb" w:eastAsia="Times New Roman" w:hAnsi="LatoWeb" w:cs="Times New Roman"/>
          <w:b/>
          <w:bCs/>
          <w:kern w:val="36"/>
          <w:sz w:val="20"/>
          <w:szCs w:val="20"/>
          <w:lang w:val="en"/>
        </w:rPr>
        <w:t xml:space="preserve">Week 4 Discussion Board: Abstract </w:t>
      </w:r>
    </w:p>
    <w:p w:rsidR="00AE2A63" w:rsidRPr="00AE2A63" w:rsidRDefault="00AE2A63" w:rsidP="00AE2A63">
      <w:pPr>
        <w:spacing w:after="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bdr w:val="none" w:sz="0" w:space="0" w:color="auto" w:frame="1"/>
          <w:lang w:val="en"/>
        </w:rPr>
        <w:t xml:space="preserve">No unread replies. No replies. </w:t>
      </w:r>
    </w:p>
    <w:p w:rsidR="00AE2A63" w:rsidRPr="00AE2A63" w:rsidRDefault="00AE2A63" w:rsidP="00AE2A63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Critical discussion of learners’ abstracts can occur through this discussion board for week four (LO # 1, 3, 6 &amp; 8).</w:t>
      </w:r>
    </w:p>
    <w:p w:rsidR="00AE2A63" w:rsidRPr="00AE2A63" w:rsidRDefault="00AE2A63" w:rsidP="00AE2A63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After you have written a draft of your paper, prepare an abstract for your research paper.  An abstract will need to be included in the final paper. This abstract should include:</w:t>
      </w:r>
    </w:p>
    <w:p w:rsidR="00AE2A63" w:rsidRPr="00AE2A63" w:rsidRDefault="00AE2A63" w:rsidP="00AE2A63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 xml:space="preserve">The thesis </w:t>
      </w:r>
      <w:proofErr w:type="gramStart"/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statement</w:t>
      </w:r>
      <w:proofErr w:type="gramEnd"/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.</w:t>
      </w:r>
    </w:p>
    <w:p w:rsidR="00AE2A63" w:rsidRPr="00AE2A63" w:rsidRDefault="00AE2A63" w:rsidP="00AE2A63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A brief description of the arguments you used to support your solution [brief listing of arguments].</w:t>
      </w:r>
    </w:p>
    <w:p w:rsidR="00AE2A63" w:rsidRPr="00AE2A63" w:rsidRDefault="00AE2A63" w:rsidP="00AE2A63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 xml:space="preserve">A brief description of how (what methods) you intend to use to solve the problem [the methodology – argumentative, descriptive, qualitative, quantitative, </w:t>
      </w:r>
      <w:proofErr w:type="gramStart"/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compare and contrast</w:t>
      </w:r>
      <w:proofErr w:type="gramEnd"/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, etc.]</w:t>
      </w:r>
    </w:p>
    <w:p w:rsidR="00AE2A63" w:rsidRPr="00AE2A63" w:rsidRDefault="00AE2A63" w:rsidP="00AE2A63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As appropriate, integrate major sources.</w:t>
      </w:r>
    </w:p>
    <w:p w:rsidR="00AE2A63" w:rsidRPr="00AE2A63" w:rsidRDefault="00AE2A63" w:rsidP="00AE2A63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Conclusion.</w:t>
      </w:r>
    </w:p>
    <w:p w:rsidR="00AE2A63" w:rsidRPr="00AE2A63" w:rsidRDefault="00AE2A63" w:rsidP="00AE2A63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AE2A63">
        <w:rPr>
          <w:rFonts w:ascii="LatoWeb" w:eastAsia="Times New Roman" w:hAnsi="LatoWeb" w:cs="Times New Roman"/>
          <w:sz w:val="24"/>
          <w:szCs w:val="24"/>
          <w:lang w:val="en"/>
        </w:rPr>
        <w:t>Please post your abstract draft on this board and provide comments to at least two classmates for assistance. Complete all comments by noon on Friday.</w:t>
      </w:r>
    </w:p>
    <w:p w:rsidR="00BA135B" w:rsidRDefault="00AE2A63">
      <w:bookmarkStart w:id="0" w:name="_GoBack"/>
      <w:bookmarkEnd w:id="0"/>
    </w:p>
    <w:sectPr w:rsidR="00BA1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E60E8"/>
    <w:multiLevelType w:val="multilevel"/>
    <w:tmpl w:val="FEFED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63"/>
    <w:rsid w:val="00042771"/>
    <w:rsid w:val="00AE2A63"/>
    <w:rsid w:val="00D0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3FB771-D8B9-40F2-BC6C-615BB93B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9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7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7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4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58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258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91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68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542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7326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555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Rachael</dc:creator>
  <cp:keywords/>
  <dc:description/>
  <cp:lastModifiedBy>Riddle, Rachael</cp:lastModifiedBy>
  <cp:revision>1</cp:revision>
  <dcterms:created xsi:type="dcterms:W3CDTF">2019-01-28T17:42:00Z</dcterms:created>
  <dcterms:modified xsi:type="dcterms:W3CDTF">2019-01-28T17:49:00Z</dcterms:modified>
</cp:coreProperties>
</file>